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E9" w:rsidRDefault="00EC1A10" w:rsidP="00EC1A10">
      <w:pPr>
        <w:jc w:val="center"/>
        <w:rPr>
          <w:rFonts w:ascii="Arial" w:hAnsi="Arial" w:cs="Arial"/>
          <w:sz w:val="44"/>
          <w:szCs w:val="44"/>
        </w:rPr>
      </w:pPr>
      <w:r w:rsidRPr="00EC1A10">
        <w:rPr>
          <w:rFonts w:ascii="Arial" w:hAnsi="Arial" w:cs="Arial"/>
          <w:sz w:val="44"/>
          <w:szCs w:val="44"/>
        </w:rPr>
        <w:t>Exempel på blankett för det systematiska arbetsmiljöarbetet</w:t>
      </w:r>
    </w:p>
    <w:p w:rsidR="00EC1A10" w:rsidRPr="00EC1A10" w:rsidRDefault="00EC1A10" w:rsidP="00EC1A10">
      <w:pPr>
        <w:jc w:val="center"/>
        <w:rPr>
          <w:rFonts w:ascii="Arial" w:hAnsi="Arial" w:cs="Arial"/>
          <w:sz w:val="20"/>
          <w:szCs w:val="20"/>
        </w:rPr>
      </w:pPr>
    </w:p>
    <w:tbl>
      <w:tblPr>
        <w:tblStyle w:val="Tabellrutnt"/>
        <w:tblW w:w="1432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148"/>
        <w:gridCol w:w="900"/>
        <w:gridCol w:w="900"/>
        <w:gridCol w:w="4320"/>
        <w:gridCol w:w="900"/>
        <w:gridCol w:w="900"/>
        <w:gridCol w:w="1260"/>
      </w:tblGrid>
      <w:tr w:rsidR="009317E9">
        <w:trPr>
          <w:trHeight w:val="460"/>
        </w:trPr>
        <w:tc>
          <w:tcPr>
            <w:tcW w:w="6948" w:type="dxa"/>
            <w:gridSpan w:val="3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9317E9" w:rsidRPr="009317E9" w:rsidRDefault="009317E9" w:rsidP="003857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17E9">
              <w:rPr>
                <w:rFonts w:ascii="Arial" w:hAnsi="Arial" w:cs="Arial"/>
                <w:sz w:val="32"/>
                <w:szCs w:val="32"/>
              </w:rPr>
              <w:t>RESULTAT AV RISKBEDÖMNING</w:t>
            </w:r>
          </w:p>
        </w:tc>
        <w:tc>
          <w:tcPr>
            <w:tcW w:w="7380" w:type="dxa"/>
            <w:gridSpan w:val="4"/>
            <w:tcBorders>
              <w:top w:val="single" w:sz="12" w:space="0" w:color="auto"/>
            </w:tcBorders>
            <w:shd w:val="clear" w:color="auto" w:fill="CCECFF"/>
            <w:vAlign w:val="center"/>
          </w:tcPr>
          <w:p w:rsidR="009317E9" w:rsidRPr="009317E9" w:rsidRDefault="009317E9" w:rsidP="0038571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317E9">
              <w:rPr>
                <w:rFonts w:ascii="Arial" w:hAnsi="Arial" w:cs="Arial"/>
                <w:sz w:val="32"/>
                <w:szCs w:val="32"/>
              </w:rPr>
              <w:t>HANDLINGSPLAN</w:t>
            </w:r>
          </w:p>
        </w:tc>
      </w:tr>
      <w:tr w:rsidR="00EC1A10">
        <w:trPr>
          <w:trHeight w:val="460"/>
        </w:trPr>
        <w:tc>
          <w:tcPr>
            <w:tcW w:w="5148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Riskkällor och risker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Allvarlig risk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Annan risk</w:t>
            </w:r>
          </w:p>
        </w:tc>
        <w:tc>
          <w:tcPr>
            <w:tcW w:w="432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Åtgärder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Ansvarig</w:t>
            </w:r>
          </w:p>
        </w:tc>
        <w:tc>
          <w:tcPr>
            <w:tcW w:w="90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Klart när</w:t>
            </w:r>
          </w:p>
        </w:tc>
        <w:tc>
          <w:tcPr>
            <w:tcW w:w="1260" w:type="dxa"/>
            <w:vAlign w:val="center"/>
          </w:tcPr>
          <w:p w:rsidR="009317E9" w:rsidRPr="0038571A" w:rsidRDefault="009317E9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Uppföljning/</w:t>
            </w:r>
          </w:p>
          <w:p w:rsidR="009317E9" w:rsidRPr="0038571A" w:rsidRDefault="0038571A" w:rsidP="00C92171">
            <w:pPr>
              <w:jc w:val="center"/>
              <w:rPr>
                <w:rFonts w:ascii="Arial Narrow" w:hAnsi="Arial Narrow" w:cs="Arial Narrow"/>
                <w:b/>
                <w:bCs/>
                <w:sz w:val="19"/>
                <w:szCs w:val="19"/>
              </w:rPr>
            </w:pPr>
            <w:r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k</w:t>
            </w:r>
            <w:r w:rsidR="009317E9" w:rsidRPr="0038571A">
              <w:rPr>
                <w:rFonts w:ascii="Arial Narrow" w:hAnsi="Arial Narrow" w:cs="Arial Narrow"/>
                <w:b/>
                <w:bCs/>
                <w:sz w:val="19"/>
                <w:szCs w:val="19"/>
              </w:rPr>
              <w:t>ontroll</w:t>
            </w:r>
          </w:p>
        </w:tc>
      </w:tr>
      <w:tr w:rsidR="00EC1A10">
        <w:trPr>
          <w:trHeight w:val="460"/>
        </w:trPr>
        <w:tc>
          <w:tcPr>
            <w:tcW w:w="5148" w:type="dxa"/>
          </w:tcPr>
          <w:p w:rsidR="0091300F" w:rsidRDefault="0091300F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432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900" w:type="dxa"/>
          </w:tcPr>
          <w:p w:rsidR="009317E9" w:rsidRDefault="009317E9"/>
        </w:tc>
        <w:tc>
          <w:tcPr>
            <w:tcW w:w="1260" w:type="dxa"/>
          </w:tcPr>
          <w:p w:rsidR="009317E9" w:rsidRDefault="009317E9"/>
        </w:tc>
      </w:tr>
      <w:tr w:rsidR="00EC1A10">
        <w:trPr>
          <w:trHeight w:val="460"/>
        </w:trPr>
        <w:tc>
          <w:tcPr>
            <w:tcW w:w="5148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432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900" w:type="dxa"/>
            <w:tcBorders>
              <w:bottom w:val="single" w:sz="12" w:space="0" w:color="auto"/>
            </w:tcBorders>
          </w:tcPr>
          <w:p w:rsidR="009317E9" w:rsidRDefault="009317E9"/>
        </w:tc>
        <w:tc>
          <w:tcPr>
            <w:tcW w:w="1260" w:type="dxa"/>
            <w:tcBorders>
              <w:bottom w:val="single" w:sz="12" w:space="0" w:color="auto"/>
            </w:tcBorders>
          </w:tcPr>
          <w:p w:rsidR="009317E9" w:rsidRDefault="009317E9"/>
        </w:tc>
      </w:tr>
    </w:tbl>
    <w:p w:rsidR="0091300F" w:rsidRDefault="00C35D8C" w:rsidP="0091300F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pt;margin-top:7in;width:729pt;height:54pt;z-index:251658240;mso-position-horizontal-relative:text;mso-position-vertical-relative:page" stroked="f">
            <v:textbox>
              <w:txbxContent>
                <w:tbl>
                  <w:tblPr>
                    <w:tblStyle w:val="Tabellrutnt"/>
                    <w:tblW w:w="0" w:type="auto"/>
                    <w:tblInd w:w="1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1E0"/>
                  </w:tblPr>
                  <w:tblGrid>
                    <w:gridCol w:w="11700"/>
                    <w:gridCol w:w="2520"/>
                  </w:tblGrid>
                  <w:tr w:rsidR="00654548">
                    <w:tc>
                      <w:tcPr>
                        <w:tcW w:w="11700" w:type="dxa"/>
                      </w:tcPr>
                      <w:p w:rsidR="006164F8" w:rsidRPr="006164F8" w:rsidRDefault="006164F8" w:rsidP="00654548">
                        <w:pPr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</w:pPr>
                        <w:r w:rsidRPr="006164F8"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>Blanketten är f</w:t>
                        </w:r>
                        <w:r w:rsidR="00654548" w:rsidRPr="006164F8"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 xml:space="preserve">ramtagen av Arbetsmiljöverket. </w:t>
                        </w:r>
                      </w:p>
                      <w:p w:rsidR="00654548" w:rsidRDefault="00654548" w:rsidP="00654548">
                        <w:pPr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164F8"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>För mer information om systematiskt arbetsmiljöarbete</w:t>
                        </w:r>
                        <w:r w:rsidR="000C2AF8"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>:</w:t>
                        </w:r>
                        <w:r w:rsidRPr="006164F8">
                          <w:rPr>
                            <w:rFonts w:ascii="Arial" w:hAnsi="Arial" w:cs="Arial"/>
                            <w:color w:val="808080"/>
                            <w:sz w:val="18"/>
                            <w:szCs w:val="18"/>
                          </w:rPr>
                          <w:t xml:space="preserve"> </w:t>
                        </w:r>
                        <w:hyperlink r:id="rId5" w:history="1">
                          <w:r w:rsidRPr="006164F8">
                            <w:rPr>
                              <w:rStyle w:val="Hyperlnk"/>
                              <w:rFonts w:ascii="Arial" w:hAnsi="Arial" w:cs="Arial"/>
                              <w:color w:val="808080"/>
                              <w:sz w:val="18"/>
                              <w:szCs w:val="18"/>
                            </w:rPr>
                            <w:t>http://www.av.se/sam/</w:t>
                          </w:r>
                        </w:hyperlink>
                      </w:p>
                    </w:tc>
                    <w:tc>
                      <w:tcPr>
                        <w:tcW w:w="2520" w:type="dxa"/>
                      </w:tcPr>
                      <w:p w:rsidR="00654548" w:rsidRDefault="00C35D8C" w:rsidP="00654548">
                        <w:pPr>
                          <w:jc w:val="right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899160" cy="335280"/>
                              <wp:effectExtent l="19050" t="0" r="0" b="0"/>
                              <wp:docPr id="2" name="Bild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899160" cy="3352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654548" w:rsidRDefault="00654548"/>
              </w:txbxContent>
            </v:textbox>
            <w10:wrap anchory="page"/>
          </v:shape>
        </w:pict>
      </w:r>
    </w:p>
    <w:sectPr w:rsidR="0091300F" w:rsidSect="00654548">
      <w:pgSz w:w="16838" w:h="11906" w:orient="landscape"/>
      <w:pgMar w:top="720" w:right="1417" w:bottom="108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1304"/>
  <w:hyphenationZone w:val="425"/>
  <w:doNotHyphenateCaps/>
  <w:characterSpacingControl w:val="doNotCompress"/>
  <w:doNotValidateAgainstSchema/>
  <w:doNotDemarcateInvalidXml/>
  <w:compat/>
  <w:rsids>
    <w:rsidRoot w:val="00FA7C1F"/>
    <w:rsid w:val="000C2AF8"/>
    <w:rsid w:val="0038571A"/>
    <w:rsid w:val="006164F8"/>
    <w:rsid w:val="00654548"/>
    <w:rsid w:val="006D5283"/>
    <w:rsid w:val="0091300F"/>
    <w:rsid w:val="009317E9"/>
    <w:rsid w:val="00935712"/>
    <w:rsid w:val="009B7F15"/>
    <w:rsid w:val="00AA041B"/>
    <w:rsid w:val="00C35D8C"/>
    <w:rsid w:val="00C92171"/>
    <w:rsid w:val="00D0530F"/>
    <w:rsid w:val="00EC1A10"/>
    <w:rsid w:val="00FA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stycketeckensnitt">
    <w:name w:val="Default Paragraph Font"/>
    <w:uiPriority w:val="99"/>
    <w:semiHidden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99"/>
    <w:rsid w:val="009317E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rsid w:val="006545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av.se/sa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83311-7DFA-438E-9101-9CAC7EFE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279</Characters>
  <Application>Microsoft Office Word</Application>
  <DocSecurity>4</DocSecurity>
  <Lines>2</Lines>
  <Paragraphs>1</Paragraphs>
  <ScaleCrop>false</ScaleCrop>
  <Company>Arbetsmiljöverket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Exempel på blankett för det systematiska arbetsmiljöarbetet</dc:title>
  <dc:creator>magnusm</dc:creator>
  <cp:lastModifiedBy>Anders Bergström</cp:lastModifiedBy>
  <cp:revision>2</cp:revision>
  <cp:lastPrinted>2010-03-08T12:42:00Z</cp:lastPrinted>
  <dcterms:created xsi:type="dcterms:W3CDTF">2014-03-24T08:12:00Z</dcterms:created>
  <dcterms:modified xsi:type="dcterms:W3CDTF">2014-03-24T08:12:00Z</dcterms:modified>
</cp:coreProperties>
</file>